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5" w:rsidRPr="009145A5" w:rsidRDefault="009145A5" w:rsidP="009145A5">
      <w:pPr>
        <w:spacing w:after="60"/>
        <w:ind w:left="993"/>
        <w:rPr>
          <w:rFonts w:cstheme="minorHAnsi"/>
          <w:b/>
        </w:rPr>
      </w:pPr>
    </w:p>
    <w:p w:rsidR="00D4349C" w:rsidRPr="001D33D7" w:rsidRDefault="000E7FEF" w:rsidP="0041076A">
      <w:pPr>
        <w:spacing w:after="60"/>
        <w:ind w:left="-993"/>
        <w:rPr>
          <w:rFonts w:cstheme="minorHAnsi"/>
          <w:b/>
          <w:sz w:val="32"/>
          <w:szCs w:val="40"/>
        </w:rPr>
      </w:pPr>
      <w:r w:rsidRPr="001D33D7">
        <w:rPr>
          <w:rFonts w:cstheme="minorHAnsi"/>
          <w:b/>
          <w:sz w:val="32"/>
          <w:szCs w:val="40"/>
        </w:rPr>
        <w:t xml:space="preserve">Fragebogen für </w:t>
      </w:r>
      <w:r w:rsidR="00390598" w:rsidRPr="001D33D7">
        <w:rPr>
          <w:rFonts w:cstheme="minorHAnsi"/>
          <w:b/>
          <w:sz w:val="32"/>
          <w:szCs w:val="40"/>
        </w:rPr>
        <w:t>un</w:t>
      </w:r>
      <w:r w:rsidRPr="001D33D7">
        <w:rPr>
          <w:rFonts w:cstheme="minorHAnsi"/>
          <w:b/>
          <w:sz w:val="32"/>
          <w:szCs w:val="40"/>
        </w:rPr>
        <w:t>verteilte Erbschaften und andere</w:t>
      </w:r>
      <w:r w:rsidR="00336417" w:rsidRPr="001D33D7">
        <w:rPr>
          <w:rFonts w:cstheme="minorHAnsi"/>
          <w:b/>
          <w:sz w:val="32"/>
          <w:szCs w:val="40"/>
        </w:rPr>
        <w:t xml:space="preserve"> </w:t>
      </w:r>
      <w:r w:rsidRPr="001D33D7">
        <w:rPr>
          <w:rFonts w:cstheme="minorHAnsi"/>
          <w:b/>
          <w:sz w:val="32"/>
          <w:szCs w:val="40"/>
        </w:rPr>
        <w:t>Vermögensmassen</w:t>
      </w:r>
    </w:p>
    <w:p w:rsidR="000E7FEF" w:rsidRPr="003E3655" w:rsidRDefault="00F8061F" w:rsidP="001D33D7">
      <w:pPr>
        <w:tabs>
          <w:tab w:val="left" w:pos="9072"/>
        </w:tabs>
        <w:spacing w:after="240"/>
        <w:ind w:left="2835"/>
        <w:rPr>
          <w:rFonts w:cstheme="minorHAnsi"/>
          <w:sz w:val="24"/>
          <w:szCs w:val="40"/>
        </w:rPr>
      </w:pPr>
      <w:r w:rsidRPr="003E3655">
        <w:rPr>
          <w:rFonts w:cstheme="minorHAnsi"/>
          <w:noProof/>
          <w:sz w:val="24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DD515" wp14:editId="06246FAF">
                <wp:simplePos x="0" y="0"/>
                <wp:positionH relativeFrom="column">
                  <wp:posOffset>-709295</wp:posOffset>
                </wp:positionH>
                <wp:positionV relativeFrom="paragraph">
                  <wp:posOffset>99695</wp:posOffset>
                </wp:positionV>
                <wp:extent cx="1162050" cy="4857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3E" w:rsidRPr="001D33D7" w:rsidRDefault="002A343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33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Hilfsblatt zur Steuererklärung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D51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55.85pt;margin-top:7.85pt;width:91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" filled="f" stroked="f" strokeweight=".5pt">
                <v:textbox>
                  <w:txbxContent>
                    <w:p w:rsidR="002A343E" w:rsidRPr="001D33D7" w:rsidRDefault="002A343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33D7">
                        <w:rPr>
                          <w:rFonts w:cstheme="minorHAnsi"/>
                          <w:sz w:val="20"/>
                          <w:szCs w:val="20"/>
                        </w:rPr>
                        <w:t>Hilfsblatt zur Steuererklärung</w:t>
                      </w:r>
                    </w:p>
                  </w:txbxContent>
                </v:textbox>
              </v:shape>
            </w:pict>
          </mc:Fallback>
        </mc:AlternateContent>
      </w:r>
    </w:p>
    <w:p w:rsidR="000E7FEF" w:rsidRPr="003E3655" w:rsidRDefault="000E7FEF" w:rsidP="001D3E95">
      <w:pPr>
        <w:tabs>
          <w:tab w:val="left" w:pos="2127"/>
          <w:tab w:val="left" w:leader="underscore" w:pos="6379"/>
          <w:tab w:val="left" w:pos="6946"/>
          <w:tab w:val="left" w:leader="underscore" w:pos="9639"/>
        </w:tabs>
        <w:spacing w:after="240"/>
        <w:ind w:left="993"/>
        <w:rPr>
          <w:rFonts w:cstheme="minorHAnsi"/>
          <w:sz w:val="20"/>
          <w:szCs w:val="40"/>
        </w:rPr>
      </w:pPr>
      <w:r w:rsidRPr="003E3655">
        <w:rPr>
          <w:rFonts w:cstheme="minorHAnsi"/>
          <w:sz w:val="20"/>
          <w:szCs w:val="40"/>
        </w:rPr>
        <w:t>Erblasser</w:t>
      </w:r>
      <w:r w:rsidRPr="003E3655">
        <w:rPr>
          <w:rFonts w:cstheme="minorHAnsi"/>
          <w:sz w:val="20"/>
          <w:szCs w:val="40"/>
        </w:rPr>
        <w:tab/>
      </w:r>
      <w:r w:rsidRPr="003E3655">
        <w:rPr>
          <w:rFonts w:cstheme="minorHAnsi"/>
          <w:sz w:val="20"/>
          <w:szCs w:val="40"/>
        </w:rPr>
        <w:tab/>
      </w:r>
      <w:r w:rsidRPr="003E3655">
        <w:rPr>
          <w:rFonts w:cstheme="minorHAnsi"/>
          <w:sz w:val="20"/>
          <w:szCs w:val="40"/>
        </w:rPr>
        <w:tab/>
        <w:t>Steuerjahr</w:t>
      </w:r>
      <w:r w:rsidR="000739B8" w:rsidRPr="003E3655">
        <w:rPr>
          <w:rFonts w:cstheme="minorHAnsi"/>
          <w:sz w:val="20"/>
          <w:szCs w:val="40"/>
        </w:rPr>
        <w:t xml:space="preserve"> </w:t>
      </w:r>
      <w:r w:rsidRPr="003E3655">
        <w:rPr>
          <w:rFonts w:cstheme="minorHAnsi"/>
          <w:sz w:val="20"/>
          <w:szCs w:val="40"/>
        </w:rPr>
        <w:tab/>
      </w:r>
    </w:p>
    <w:p w:rsidR="000E7FEF" w:rsidRPr="003E3655" w:rsidRDefault="000E7FEF" w:rsidP="001D3E95">
      <w:pPr>
        <w:tabs>
          <w:tab w:val="left" w:pos="2127"/>
          <w:tab w:val="left" w:leader="underscore" w:pos="9639"/>
        </w:tabs>
        <w:spacing w:after="0"/>
        <w:ind w:left="993"/>
        <w:rPr>
          <w:rFonts w:cstheme="minorHAnsi"/>
          <w:sz w:val="20"/>
          <w:szCs w:val="40"/>
        </w:rPr>
      </w:pPr>
      <w:r w:rsidRPr="003E3655">
        <w:rPr>
          <w:rFonts w:cstheme="minorHAnsi"/>
          <w:sz w:val="20"/>
          <w:szCs w:val="40"/>
        </w:rPr>
        <w:t>Verwalter</w:t>
      </w:r>
      <w:r w:rsidRPr="003E3655">
        <w:rPr>
          <w:rFonts w:cstheme="minorHAnsi"/>
          <w:sz w:val="20"/>
          <w:szCs w:val="40"/>
        </w:rPr>
        <w:tab/>
      </w:r>
      <w:r w:rsidRPr="003E3655">
        <w:rPr>
          <w:rFonts w:cstheme="minorHAnsi"/>
          <w:sz w:val="20"/>
          <w:szCs w:val="40"/>
        </w:rPr>
        <w:tab/>
      </w:r>
    </w:p>
    <w:p w:rsidR="000739B8" w:rsidRPr="003E3655" w:rsidRDefault="000739B8" w:rsidP="001D3E95">
      <w:pPr>
        <w:tabs>
          <w:tab w:val="left" w:pos="2127"/>
          <w:tab w:val="left" w:leader="underscore" w:pos="9072"/>
        </w:tabs>
        <w:spacing w:after="0"/>
        <w:ind w:left="993"/>
        <w:rPr>
          <w:rFonts w:cstheme="minorHAnsi"/>
          <w:sz w:val="20"/>
          <w:szCs w:val="40"/>
        </w:rPr>
      </w:pPr>
    </w:p>
    <w:p w:rsidR="000739B8" w:rsidRPr="003E3655" w:rsidRDefault="000739B8" w:rsidP="001D3E95">
      <w:pPr>
        <w:tabs>
          <w:tab w:val="left" w:pos="2127"/>
          <w:tab w:val="left" w:leader="underscore" w:pos="9072"/>
        </w:tabs>
        <w:spacing w:after="0"/>
        <w:ind w:left="993"/>
        <w:rPr>
          <w:rFonts w:cstheme="minorHAnsi"/>
          <w:sz w:val="20"/>
          <w:szCs w:val="40"/>
        </w:rPr>
      </w:pPr>
    </w:p>
    <w:p w:rsidR="000739B8" w:rsidRPr="003E3655" w:rsidRDefault="000739B8" w:rsidP="00CB61A7">
      <w:pPr>
        <w:tabs>
          <w:tab w:val="left" w:pos="5812"/>
          <w:tab w:val="left" w:pos="7797"/>
          <w:tab w:val="left" w:pos="8931"/>
        </w:tabs>
        <w:spacing w:after="0"/>
        <w:ind w:left="993" w:right="-566"/>
        <w:rPr>
          <w:rFonts w:cstheme="minorHAnsi"/>
          <w:sz w:val="18"/>
          <w:szCs w:val="40"/>
        </w:rPr>
      </w:pPr>
      <w:r w:rsidRPr="003E3655">
        <w:rPr>
          <w:rFonts w:cstheme="minorHAnsi"/>
          <w:b/>
          <w:sz w:val="20"/>
          <w:szCs w:val="40"/>
        </w:rPr>
        <w:t>Vermögen am 31. Dezember des Steuerjahres</w:t>
      </w:r>
      <w:r w:rsidRPr="003E3655">
        <w:rPr>
          <w:rFonts w:cstheme="minorHAnsi"/>
          <w:b/>
          <w:sz w:val="20"/>
          <w:szCs w:val="40"/>
        </w:rPr>
        <w:tab/>
      </w:r>
      <w:r w:rsidRPr="003E3655">
        <w:rPr>
          <w:rFonts w:cstheme="minorHAnsi"/>
          <w:sz w:val="18"/>
          <w:szCs w:val="40"/>
        </w:rPr>
        <w:t>Selbsttaxation</w:t>
      </w:r>
      <w:r w:rsidRPr="003E3655">
        <w:rPr>
          <w:rFonts w:cstheme="minorHAnsi"/>
          <w:sz w:val="18"/>
          <w:szCs w:val="40"/>
        </w:rPr>
        <w:tab/>
        <w:t>leer lassen</w:t>
      </w:r>
      <w:r w:rsidRPr="003E3655">
        <w:rPr>
          <w:rFonts w:cstheme="minorHAnsi"/>
          <w:sz w:val="18"/>
          <w:szCs w:val="40"/>
        </w:rPr>
        <w:tab/>
        <w:t>leer lassen</w:t>
      </w:r>
    </w:p>
    <w:p w:rsidR="000739B8" w:rsidRPr="003E3655" w:rsidRDefault="001D3E95" w:rsidP="001D3E95">
      <w:pPr>
        <w:tabs>
          <w:tab w:val="left" w:pos="5812"/>
          <w:tab w:val="left" w:pos="7371"/>
          <w:tab w:val="left" w:pos="8789"/>
        </w:tabs>
        <w:spacing w:after="0"/>
        <w:ind w:left="993" w:right="-284"/>
        <w:rPr>
          <w:rFonts w:cstheme="minorHAnsi"/>
          <w:sz w:val="18"/>
          <w:szCs w:val="40"/>
        </w:rPr>
      </w:pPr>
      <w:r w:rsidRPr="003E3655">
        <w:rPr>
          <w:rFonts w:cstheme="minorHAnsi"/>
          <w:noProof/>
          <w:sz w:val="18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ABD0" wp14:editId="57751437">
                <wp:simplePos x="0" y="0"/>
                <wp:positionH relativeFrom="column">
                  <wp:posOffset>-681619</wp:posOffset>
                </wp:positionH>
                <wp:positionV relativeFrom="paragraph">
                  <wp:posOffset>144145</wp:posOffset>
                </wp:positionV>
                <wp:extent cx="1381125" cy="1285336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8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E95" w:rsidRPr="00CD4586" w:rsidRDefault="001D3E95" w:rsidP="001D3E95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CD4586">
                              <w:rPr>
                                <w:rFonts w:cstheme="minorHAnsi"/>
                                <w:sz w:val="16"/>
                              </w:rPr>
                              <w:t>Die Bewertung der Anteile an unverteilten Erbschaften und anderen Vermögensmassen richtet sich nach den üblichen Bewertungen der Aktiven und Passiven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ABD0" id="Textfeld 1" o:spid="_x0000_s1027" type="#_x0000_t202" style="position:absolute;left:0;text-align:left;margin-left:-53.65pt;margin-top:11.35pt;width:108.7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" filled="f" stroked="f" strokeweight=".5pt">
                <v:textbox>
                  <w:txbxContent>
                    <w:p w:rsidR="001D3E95" w:rsidRPr="00CD4586" w:rsidRDefault="001D3E95" w:rsidP="001D3E95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cstheme="minorHAnsi"/>
                          <w:sz w:val="16"/>
                        </w:rPr>
                      </w:pPr>
                      <w:r w:rsidRPr="00CD4586">
                        <w:rPr>
                          <w:rFonts w:cstheme="minorHAnsi"/>
                          <w:sz w:val="16"/>
                        </w:rPr>
                        <w:t xml:space="preserve">Die Bewertung der Anteile an </w:t>
                      </w:r>
                      <w:proofErr w:type="spellStart"/>
                      <w:r w:rsidRPr="00CD4586">
                        <w:rPr>
                          <w:rFonts w:cstheme="minorHAnsi"/>
                          <w:sz w:val="16"/>
                        </w:rPr>
                        <w:t>unverteilten</w:t>
                      </w:r>
                      <w:proofErr w:type="spellEnd"/>
                      <w:r w:rsidRPr="00CD4586">
                        <w:rPr>
                          <w:rFonts w:cstheme="minorHAnsi"/>
                          <w:sz w:val="16"/>
                        </w:rPr>
                        <w:t xml:space="preserve"> Erbschaften und anderen Vermögensmassen richtet sich nach den üblichen Bewertungen der Aktiven und Passiven</w:t>
                      </w:r>
                    </w:p>
                  </w:txbxContent>
                </v:textbox>
              </v:shape>
            </w:pict>
          </mc:Fallback>
        </mc:AlternateContent>
      </w:r>
    </w:p>
    <w:p w:rsidR="000739B8" w:rsidRPr="003E3655" w:rsidRDefault="000739B8" w:rsidP="001D3E95">
      <w:pPr>
        <w:tabs>
          <w:tab w:val="left" w:pos="5812"/>
          <w:tab w:val="left" w:pos="7371"/>
          <w:tab w:val="left" w:pos="8789"/>
        </w:tabs>
        <w:spacing w:after="0"/>
        <w:ind w:left="993" w:right="-284"/>
        <w:rPr>
          <w:rFonts w:cstheme="minorHAnsi"/>
          <w:sz w:val="20"/>
          <w:szCs w:val="40"/>
        </w:rPr>
      </w:pPr>
      <w:r w:rsidRPr="003E3655">
        <w:rPr>
          <w:rFonts w:cstheme="minorHAnsi"/>
          <w:b/>
          <w:sz w:val="18"/>
          <w:szCs w:val="40"/>
        </w:rPr>
        <w:t>Aktiven</w:t>
      </w:r>
    </w:p>
    <w:p w:rsidR="000739B8" w:rsidRPr="003E3655" w:rsidRDefault="000739B8" w:rsidP="001D3E95">
      <w:pPr>
        <w:tabs>
          <w:tab w:val="left" w:pos="2552"/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</w:rPr>
        <w:t>Liegenschaften</w:t>
      </w:r>
      <w:r w:rsidR="00B95650" w:rsidRPr="003E3655">
        <w:rPr>
          <w:rFonts w:cstheme="minorHAnsi"/>
          <w:sz w:val="16"/>
          <w:szCs w:val="40"/>
        </w:rPr>
        <w:t>:</w:t>
      </w:r>
      <w:r w:rsidR="00B95650" w:rsidRPr="003E3655">
        <w:rPr>
          <w:rFonts w:cstheme="minorHAnsi"/>
          <w:sz w:val="16"/>
          <w:szCs w:val="40"/>
        </w:rPr>
        <w:tab/>
      </w:r>
      <w:r w:rsidR="00B95650" w:rsidRPr="003E3655">
        <w:rPr>
          <w:rFonts w:cstheme="minorHAnsi"/>
          <w:sz w:val="16"/>
          <w:szCs w:val="40"/>
          <w:u w:val="single"/>
        </w:rPr>
        <w:t>Land</w:t>
      </w:r>
      <w:r w:rsidR="00D26131" w:rsidRPr="003E3655">
        <w:rPr>
          <w:rFonts w:cstheme="minorHAnsi"/>
          <w:sz w:val="16"/>
          <w:szCs w:val="40"/>
          <w:u w:val="single"/>
        </w:rPr>
        <w:tab/>
        <w:t>Ziff. 721</w:t>
      </w:r>
      <w:r w:rsidR="00B95650" w:rsidRPr="003E3655">
        <w:rPr>
          <w:rFonts w:cstheme="minorHAnsi"/>
          <w:sz w:val="16"/>
          <w:szCs w:val="40"/>
          <w:u w:val="single"/>
        </w:rPr>
        <w:tab/>
      </w:r>
      <w:r w:rsidR="00B95650" w:rsidRPr="003E3655">
        <w:rPr>
          <w:rFonts w:cstheme="minorHAnsi"/>
          <w:sz w:val="16"/>
          <w:szCs w:val="40"/>
        </w:rPr>
        <w:tab/>
      </w:r>
      <w:r w:rsidR="00B95650" w:rsidRPr="003E3655">
        <w:rPr>
          <w:rFonts w:cstheme="minorHAnsi"/>
          <w:sz w:val="16"/>
          <w:szCs w:val="40"/>
        </w:rPr>
        <w:tab/>
      </w:r>
      <w:r w:rsidR="00B95650" w:rsidRPr="003E3655">
        <w:rPr>
          <w:rFonts w:cstheme="minorHAnsi"/>
          <w:sz w:val="16"/>
          <w:szCs w:val="40"/>
        </w:rPr>
        <w:tab/>
      </w:r>
      <w:r w:rsidR="00B95650" w:rsidRPr="003E3655">
        <w:rPr>
          <w:rFonts w:cstheme="minorHAnsi"/>
          <w:sz w:val="16"/>
          <w:szCs w:val="40"/>
        </w:rPr>
        <w:tab/>
      </w:r>
      <w:r w:rsidR="00B95650" w:rsidRPr="003E3655">
        <w:rPr>
          <w:rFonts w:cstheme="minorHAnsi"/>
          <w:sz w:val="16"/>
          <w:szCs w:val="40"/>
        </w:rPr>
        <w:tab/>
      </w:r>
      <w:r w:rsidR="00B95650" w:rsidRPr="003E3655">
        <w:rPr>
          <w:rFonts w:cstheme="minorHAnsi"/>
          <w:sz w:val="16"/>
          <w:szCs w:val="40"/>
        </w:rPr>
        <w:tab/>
      </w:r>
    </w:p>
    <w:p w:rsidR="00D26131" w:rsidRPr="003E3655" w:rsidRDefault="00D26131" w:rsidP="001D3E95">
      <w:pPr>
        <w:tabs>
          <w:tab w:val="left" w:pos="2552"/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single"/>
        </w:rPr>
        <w:t>Gebäude</w:t>
      </w:r>
      <w:r w:rsidRPr="003E3655">
        <w:rPr>
          <w:rFonts w:cstheme="minorHAnsi"/>
          <w:sz w:val="16"/>
          <w:szCs w:val="40"/>
          <w:u w:val="single"/>
        </w:rPr>
        <w:tab/>
        <w:t>Ziff. 721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D8001D" w:rsidRPr="003E3655" w:rsidRDefault="00D8001D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Kassa, Postkonto</w:t>
      </w:r>
      <w:r w:rsidRPr="003E3655">
        <w:rPr>
          <w:rFonts w:cstheme="minorHAnsi"/>
          <w:sz w:val="16"/>
          <w:szCs w:val="40"/>
          <w:u w:val="single"/>
        </w:rPr>
        <w:tab/>
      </w:r>
      <w:r w:rsidR="006E335A" w:rsidRPr="003E3655">
        <w:rPr>
          <w:rFonts w:cstheme="minorHAnsi"/>
          <w:sz w:val="16"/>
          <w:szCs w:val="40"/>
          <w:u w:val="single"/>
        </w:rPr>
        <w:t>Ziff. 711</w:t>
      </w:r>
      <w:r w:rsidRPr="003E3655">
        <w:rPr>
          <w:rFonts w:cstheme="minorHAnsi"/>
          <w:sz w:val="16"/>
          <w:szCs w:val="40"/>
          <w:u w:val="single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</w:p>
    <w:p w:rsidR="00735647" w:rsidRPr="003E3655" w:rsidRDefault="005F3ADE" w:rsidP="0055737C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3"/>
        <w:rPr>
          <w:rFonts w:cstheme="minorHAnsi"/>
          <w:sz w:val="16"/>
          <w:szCs w:val="40"/>
          <w:u w:val="single"/>
        </w:rPr>
      </w:pPr>
      <w:r w:rsidRPr="003E3655">
        <w:rPr>
          <w:rFonts w:cstheme="minorHAnsi"/>
          <w:sz w:val="16"/>
          <w:szCs w:val="40"/>
          <w:u w:val="single"/>
        </w:rPr>
        <w:t>Bankguthaben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="00735647" w:rsidRPr="003E3655">
        <w:rPr>
          <w:rFonts w:cstheme="minorHAnsi"/>
          <w:sz w:val="16"/>
          <w:szCs w:val="40"/>
        </w:rPr>
        <w:tab/>
      </w:r>
      <w:r w:rsidR="00735647" w:rsidRPr="003E3655">
        <w:rPr>
          <w:rFonts w:cstheme="minorHAnsi"/>
          <w:sz w:val="16"/>
          <w:szCs w:val="40"/>
        </w:rPr>
        <w:tab/>
      </w:r>
      <w:r w:rsidR="00735647" w:rsidRPr="003E3655">
        <w:rPr>
          <w:rFonts w:cstheme="minorHAnsi"/>
          <w:sz w:val="16"/>
          <w:szCs w:val="40"/>
        </w:rPr>
        <w:tab/>
      </w:r>
      <w:r w:rsidR="00735647" w:rsidRPr="003E3655">
        <w:rPr>
          <w:rFonts w:cstheme="minorHAnsi"/>
          <w:sz w:val="16"/>
          <w:szCs w:val="40"/>
        </w:rPr>
        <w:tab/>
      </w:r>
      <w:r w:rsidR="00735647" w:rsidRPr="003E3655">
        <w:rPr>
          <w:rFonts w:cstheme="minorHAnsi"/>
          <w:sz w:val="16"/>
          <w:szCs w:val="40"/>
        </w:rPr>
        <w:tab/>
      </w:r>
      <w:r w:rsidR="00735647" w:rsidRPr="003E3655">
        <w:rPr>
          <w:rFonts w:cstheme="minorHAnsi"/>
          <w:sz w:val="16"/>
          <w:szCs w:val="40"/>
        </w:rPr>
        <w:tab/>
      </w:r>
    </w:p>
    <w:p w:rsidR="005F3ADE" w:rsidRPr="003E3655" w:rsidRDefault="00CE2603" w:rsidP="0055737C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3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 xml:space="preserve">Bargeld, Gold und </w:t>
      </w:r>
      <w:r w:rsidR="00735647" w:rsidRPr="003E3655">
        <w:rPr>
          <w:rFonts w:cstheme="minorHAnsi"/>
          <w:sz w:val="16"/>
          <w:szCs w:val="40"/>
          <w:u w:val="single"/>
        </w:rPr>
        <w:t>andere Edelmetalle, Guthaben VST</w:t>
      </w:r>
      <w:r w:rsidR="00735647" w:rsidRPr="003E3655">
        <w:rPr>
          <w:rFonts w:cstheme="minorHAnsi"/>
          <w:sz w:val="16"/>
          <w:szCs w:val="40"/>
          <w:u w:val="single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</w:rPr>
        <w:tab/>
      </w:r>
    </w:p>
    <w:p w:rsidR="005F3ADE" w:rsidRPr="003E3655" w:rsidRDefault="00FD3850" w:rsidP="0055737C">
      <w:pPr>
        <w:tabs>
          <w:tab w:val="left" w:pos="4536"/>
          <w:tab w:val="left" w:pos="5245"/>
          <w:tab w:val="left" w:pos="5812"/>
          <w:tab w:val="left" w:pos="7513"/>
          <w:tab w:val="left" w:pos="7797"/>
          <w:tab w:val="left" w:pos="8789"/>
          <w:tab w:val="left" w:pos="8931"/>
          <w:tab w:val="left" w:pos="9923"/>
        </w:tabs>
        <w:spacing w:after="24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Übrige Vermögenswerte</w:t>
      </w:r>
      <w:r w:rsidR="005F3ADE"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  <w:u w:val="double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  <w:u w:val="double"/>
        </w:rPr>
        <w:tab/>
      </w:r>
      <w:r w:rsidR="005F3ADE" w:rsidRPr="003E3655">
        <w:rPr>
          <w:rFonts w:cstheme="minorHAnsi"/>
          <w:sz w:val="16"/>
          <w:szCs w:val="40"/>
        </w:rPr>
        <w:tab/>
      </w:r>
      <w:r w:rsidR="005F3ADE" w:rsidRPr="003E3655">
        <w:rPr>
          <w:rFonts w:cstheme="minorHAnsi"/>
          <w:sz w:val="16"/>
          <w:szCs w:val="40"/>
          <w:u w:val="double"/>
        </w:rPr>
        <w:tab/>
      </w:r>
    </w:p>
    <w:p w:rsidR="005F3ADE" w:rsidRPr="003E3655" w:rsidRDefault="001F70FC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24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Total Aktiven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5B7858" w:rsidRPr="003E3655" w:rsidRDefault="006E335A" w:rsidP="001D3E95">
      <w:pPr>
        <w:tabs>
          <w:tab w:val="left" w:pos="2552"/>
          <w:tab w:val="left" w:pos="4536"/>
          <w:tab w:val="left" w:pos="5245"/>
          <w:tab w:val="left" w:pos="5812"/>
          <w:tab w:val="left" w:leader="underscore" w:pos="7088"/>
          <w:tab w:val="left" w:pos="7655"/>
          <w:tab w:val="left" w:leader="underscore" w:pos="8505"/>
          <w:tab w:val="left" w:pos="8931"/>
          <w:tab w:val="left" w:leader="underscore" w:pos="9781"/>
        </w:tabs>
        <w:spacing w:after="0"/>
        <w:ind w:left="993" w:right="-284"/>
        <w:rPr>
          <w:rFonts w:cstheme="minorHAnsi"/>
          <w:b/>
          <w:sz w:val="20"/>
          <w:szCs w:val="40"/>
        </w:rPr>
      </w:pPr>
      <w:r w:rsidRPr="003E3655">
        <w:rPr>
          <w:rFonts w:cstheme="minorHAnsi"/>
          <w:b/>
          <w:sz w:val="18"/>
          <w:szCs w:val="40"/>
        </w:rPr>
        <w:t>Passiven</w:t>
      </w:r>
    </w:p>
    <w:p w:rsidR="006E335A" w:rsidRPr="003E3655" w:rsidRDefault="006E335A" w:rsidP="00490AC6">
      <w:pPr>
        <w:tabs>
          <w:tab w:val="left" w:pos="4536"/>
          <w:tab w:val="left" w:pos="5245"/>
          <w:tab w:val="left" w:pos="5670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Hypotheken</w:t>
      </w:r>
      <w:r w:rsidRPr="003E3655">
        <w:rPr>
          <w:rFonts w:cstheme="minorHAnsi"/>
          <w:sz w:val="16"/>
          <w:szCs w:val="40"/>
          <w:u w:val="single"/>
        </w:rPr>
        <w:tab/>
        <w:t>Ziff. 750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="00844450" w:rsidRPr="003E3655">
        <w:rPr>
          <w:rFonts w:cstheme="minorHAnsi"/>
          <w:sz w:val="16"/>
          <w:szCs w:val="40"/>
        </w:rPr>
        <w:t>–</w:t>
      </w:r>
      <w:r w:rsidR="00490AC6"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6E335A" w:rsidRPr="003E3655" w:rsidRDefault="006E335A" w:rsidP="00490AC6">
      <w:pPr>
        <w:tabs>
          <w:tab w:val="left" w:pos="4536"/>
          <w:tab w:val="left" w:pos="5245"/>
          <w:tab w:val="left" w:pos="5670"/>
          <w:tab w:val="left" w:pos="5812"/>
          <w:tab w:val="left" w:pos="7513"/>
          <w:tab w:val="left" w:pos="7797"/>
          <w:tab w:val="left" w:pos="8789"/>
          <w:tab w:val="left" w:pos="8931"/>
          <w:tab w:val="left" w:pos="9923"/>
        </w:tabs>
        <w:spacing w:after="24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Andere Schulden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  <w:t>–</w:t>
      </w:r>
      <w:r w:rsidR="00490AC6"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</w:p>
    <w:p w:rsidR="006E335A" w:rsidRPr="003E3655" w:rsidRDefault="006A46CB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240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Steuerbares Vermögen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</w:p>
    <w:p w:rsidR="006A46CB" w:rsidRPr="003E3655" w:rsidRDefault="001016AD" w:rsidP="00490AC6">
      <w:pPr>
        <w:tabs>
          <w:tab w:val="left" w:pos="4536"/>
          <w:tab w:val="left" w:pos="5670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240"/>
        <w:ind w:left="993" w:right="-284"/>
        <w:rPr>
          <w:rFonts w:cstheme="minorHAnsi"/>
          <w:b/>
          <w:sz w:val="18"/>
          <w:szCs w:val="40"/>
        </w:rPr>
      </w:pPr>
      <w:r w:rsidRPr="003E3655">
        <w:rPr>
          <w:rFonts w:cstheme="minorHAnsi"/>
          <w:b/>
          <w:sz w:val="16"/>
          <w:szCs w:val="40"/>
        </w:rPr>
        <w:t xml:space="preserve">Total Aktiven abzgl. Total Passiven </w:t>
      </w:r>
      <w:r w:rsidR="009829FB" w:rsidRPr="003E3655">
        <w:rPr>
          <w:rFonts w:cstheme="minorHAnsi"/>
          <w:b/>
          <w:sz w:val="16"/>
          <w:szCs w:val="40"/>
        </w:rPr>
        <w:br/>
      </w:r>
      <w:r w:rsidRPr="003E3655">
        <w:rPr>
          <w:rFonts w:cstheme="minorHAnsi"/>
          <w:b/>
          <w:sz w:val="16"/>
          <w:szCs w:val="40"/>
          <w:u w:val="single"/>
        </w:rPr>
        <w:t>zu übertrage</w:t>
      </w:r>
      <w:r w:rsidR="009829FB" w:rsidRPr="003E3655">
        <w:rPr>
          <w:rFonts w:cstheme="minorHAnsi"/>
          <w:b/>
          <w:sz w:val="16"/>
          <w:szCs w:val="40"/>
          <w:u w:val="single"/>
        </w:rPr>
        <w:t xml:space="preserve">n </w:t>
      </w:r>
      <w:r w:rsidRPr="003E3655">
        <w:rPr>
          <w:rFonts w:cstheme="minorHAnsi"/>
          <w:b/>
          <w:sz w:val="16"/>
          <w:szCs w:val="40"/>
          <w:u w:val="single"/>
        </w:rPr>
        <w:t xml:space="preserve">in Ziff. 717 der Steuererklärung     </w:t>
      </w:r>
      <w:r w:rsidR="00C43A46" w:rsidRPr="003E3655">
        <w:rPr>
          <w:rFonts w:cstheme="minorHAnsi"/>
          <w:b/>
          <w:sz w:val="16"/>
          <w:szCs w:val="40"/>
          <w:u w:val="single"/>
        </w:rPr>
        <w:t xml:space="preserve">  Anteil</w:t>
      </w:r>
      <w:r w:rsidR="00C43A46" w:rsidRPr="003E3655">
        <w:rPr>
          <w:rFonts w:cstheme="minorHAnsi"/>
          <w:b/>
          <w:sz w:val="16"/>
          <w:szCs w:val="40"/>
        </w:rPr>
        <w:tab/>
      </w:r>
      <w:r w:rsidR="00976302" w:rsidRPr="003E3655">
        <w:rPr>
          <w:rFonts w:cstheme="minorHAnsi"/>
          <w:b/>
          <w:sz w:val="16"/>
          <w:szCs w:val="40"/>
        </w:rPr>
        <w:t>=</w:t>
      </w:r>
      <w:r w:rsidRPr="003E3655">
        <w:rPr>
          <w:rFonts w:cstheme="minorHAnsi"/>
          <w:b/>
          <w:sz w:val="16"/>
          <w:szCs w:val="40"/>
        </w:rPr>
        <w:tab/>
      </w:r>
      <w:r w:rsidR="00490AC6" w:rsidRPr="003E3655">
        <w:rPr>
          <w:rFonts w:cstheme="minorHAnsi"/>
          <w:b/>
          <w:sz w:val="16"/>
          <w:szCs w:val="40"/>
        </w:rPr>
        <w:tab/>
      </w:r>
      <w:r w:rsidRPr="003E3655">
        <w:rPr>
          <w:rFonts w:cstheme="minorHAnsi"/>
          <w:b/>
          <w:sz w:val="16"/>
          <w:szCs w:val="40"/>
        </w:rPr>
        <w:tab/>
      </w:r>
      <w:r w:rsidRPr="003E3655">
        <w:rPr>
          <w:rFonts w:cstheme="minorHAnsi"/>
          <w:b/>
          <w:sz w:val="16"/>
          <w:szCs w:val="40"/>
        </w:rPr>
        <w:tab/>
      </w:r>
      <w:r w:rsidRPr="003E3655">
        <w:rPr>
          <w:rFonts w:cstheme="minorHAnsi"/>
          <w:b/>
          <w:sz w:val="16"/>
          <w:szCs w:val="40"/>
        </w:rPr>
        <w:tab/>
      </w:r>
      <w:r w:rsidR="00490AC6" w:rsidRPr="003E3655">
        <w:rPr>
          <w:rFonts w:cstheme="minorHAnsi"/>
          <w:b/>
          <w:sz w:val="18"/>
          <w:szCs w:val="40"/>
        </w:rPr>
        <w:tab/>
      </w:r>
    </w:p>
    <w:p w:rsidR="000012D9" w:rsidRPr="003E3655" w:rsidRDefault="000012D9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0"/>
        <w:ind w:left="993" w:right="-284"/>
        <w:rPr>
          <w:rFonts w:cstheme="minorHAnsi"/>
          <w:b/>
          <w:sz w:val="18"/>
          <w:szCs w:val="40"/>
        </w:rPr>
      </w:pPr>
    </w:p>
    <w:p w:rsidR="000012D9" w:rsidRPr="003E3655" w:rsidRDefault="00C37EFA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/>
        <w:ind w:left="993" w:right="-284"/>
        <w:rPr>
          <w:rFonts w:cstheme="minorHAnsi"/>
          <w:b/>
          <w:sz w:val="20"/>
          <w:szCs w:val="40"/>
        </w:rPr>
      </w:pPr>
      <w:r w:rsidRPr="003E3655">
        <w:rPr>
          <w:rFonts w:cstheme="minorHAnsi"/>
          <w:noProof/>
          <w:sz w:val="18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A6BC9" wp14:editId="2655DE87">
                <wp:simplePos x="0" y="0"/>
                <wp:positionH relativeFrom="column">
                  <wp:posOffset>-681619</wp:posOffset>
                </wp:positionH>
                <wp:positionV relativeFrom="paragraph">
                  <wp:posOffset>203835</wp:posOffset>
                </wp:positionV>
                <wp:extent cx="1381125" cy="15268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52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FA" w:rsidRPr="00CD4586" w:rsidRDefault="00C37EFA" w:rsidP="00C37EFA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CD4586">
                              <w:rPr>
                                <w:rFonts w:cstheme="minorHAnsi"/>
                                <w:sz w:val="16"/>
                              </w:rPr>
                              <w:t>Erbengemeinschaften werden nicht separat besteuert. Das Einkommen aus unverteilten Erbschaften ist ab Todestag von den einzelnen Erben anteilmässig (entsprechend ihrer Erbquote zu versteuern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6B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-53.65pt;margin-top:16.05pt;width:108.75pt;height:1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" filled="f" stroked="f" strokeweight=".5pt">
                <v:textbox>
                  <w:txbxContent>
                    <w:p w:rsidR="00C37EFA" w:rsidRPr="00CD4586" w:rsidRDefault="00C37EFA" w:rsidP="00C37EFA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cstheme="minorHAnsi"/>
                          <w:sz w:val="16"/>
                        </w:rPr>
                      </w:pPr>
                      <w:r w:rsidRPr="00CD4586">
                        <w:rPr>
                          <w:rFonts w:cstheme="minorHAnsi"/>
                          <w:sz w:val="16"/>
                        </w:rPr>
                        <w:t>Erbengemeinschaften werden nicht separat besteuert. Das Einkommen aus unverteilten Erbschaften ist ab Todestag von den einzelnen Erben anteilmässig (entsprechend ihrer Erbquote zu versteuern</w:t>
                      </w:r>
                    </w:p>
                  </w:txbxContent>
                </v:textbox>
              </v:shape>
            </w:pict>
          </mc:Fallback>
        </mc:AlternateContent>
      </w:r>
      <w:r w:rsidR="000012D9" w:rsidRPr="003E3655">
        <w:rPr>
          <w:rFonts w:cstheme="minorHAnsi"/>
          <w:b/>
          <w:sz w:val="18"/>
          <w:szCs w:val="40"/>
        </w:rPr>
        <w:t>Ertrag</w:t>
      </w:r>
    </w:p>
    <w:p w:rsidR="000012D9" w:rsidRPr="003E3655" w:rsidRDefault="000012D9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b/>
          <w:sz w:val="16"/>
          <w:szCs w:val="40"/>
        </w:rPr>
      </w:pPr>
      <w:r w:rsidRPr="003E3655">
        <w:rPr>
          <w:rFonts w:cstheme="minorHAnsi"/>
          <w:b/>
          <w:sz w:val="16"/>
          <w:szCs w:val="40"/>
        </w:rPr>
        <w:t>Einnahmen</w:t>
      </w:r>
    </w:p>
    <w:p w:rsidR="000012D9" w:rsidRPr="003E3655" w:rsidRDefault="000012D9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Mietzinsen</w:t>
      </w:r>
      <w:r w:rsidRPr="003E3655">
        <w:rPr>
          <w:rFonts w:cstheme="minorHAnsi"/>
          <w:sz w:val="16"/>
          <w:szCs w:val="40"/>
          <w:u w:val="single"/>
        </w:rPr>
        <w:tab/>
        <w:t>Ziff. 274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0012D9" w:rsidRPr="003E3655" w:rsidRDefault="000012D9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Pachtzinsen</w:t>
      </w:r>
      <w:r w:rsidRPr="003E3655">
        <w:rPr>
          <w:rFonts w:cstheme="minorHAnsi"/>
          <w:sz w:val="16"/>
          <w:szCs w:val="40"/>
          <w:u w:val="single"/>
        </w:rPr>
        <w:tab/>
        <w:t>Ziff. 278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0012D9" w:rsidRPr="003E3655" w:rsidRDefault="002430EE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Eigenmietwert Eigenheim</w:t>
      </w:r>
      <w:r w:rsidRPr="003E3655">
        <w:rPr>
          <w:rFonts w:cstheme="minorHAnsi"/>
          <w:sz w:val="16"/>
          <w:szCs w:val="40"/>
          <w:u w:val="single"/>
        </w:rPr>
        <w:tab/>
        <w:t>Ziff. 271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2430EE" w:rsidRPr="003E3655" w:rsidRDefault="00CA655C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Wertschriftenertrag</w:t>
      </w:r>
      <w:r w:rsidRPr="003E3655">
        <w:rPr>
          <w:rFonts w:cstheme="minorHAnsi"/>
          <w:sz w:val="16"/>
          <w:szCs w:val="40"/>
          <w:u w:val="single"/>
        </w:rPr>
        <w:tab/>
        <w:t>Ziff. 241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CA655C" w:rsidRPr="003E3655" w:rsidRDefault="00CA655C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Liquidationsgewinne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CA655C" w:rsidRPr="003E3655" w:rsidRDefault="00CA655C" w:rsidP="0051628D">
      <w:pPr>
        <w:tabs>
          <w:tab w:val="left" w:pos="4536"/>
          <w:tab w:val="left" w:pos="5245"/>
          <w:tab w:val="left" w:pos="5812"/>
          <w:tab w:val="left" w:pos="7513"/>
          <w:tab w:val="left" w:pos="7797"/>
          <w:tab w:val="left" w:pos="8789"/>
          <w:tab w:val="left" w:pos="8931"/>
          <w:tab w:val="left" w:pos="9923"/>
        </w:tabs>
        <w:spacing w:after="24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Übrige Einkünfte</w:t>
      </w:r>
      <w:r w:rsidRPr="003E3655">
        <w:rPr>
          <w:rFonts w:cstheme="minorHAnsi"/>
          <w:sz w:val="16"/>
          <w:szCs w:val="40"/>
          <w:u w:val="single"/>
        </w:rPr>
        <w:tab/>
        <w:t>Ziff. 255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</w:p>
    <w:p w:rsidR="00CA655C" w:rsidRPr="003E3655" w:rsidRDefault="005A177A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Total Ertrag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5A177A" w:rsidRPr="003E3655" w:rsidRDefault="005A177A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8"/>
          <w:szCs w:val="40"/>
        </w:rPr>
      </w:pPr>
    </w:p>
    <w:p w:rsidR="00873250" w:rsidRPr="003E3655" w:rsidRDefault="00873250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b/>
          <w:sz w:val="18"/>
          <w:szCs w:val="40"/>
        </w:rPr>
      </w:pPr>
      <w:r w:rsidRPr="003E3655">
        <w:rPr>
          <w:rFonts w:cstheme="minorHAnsi"/>
          <w:b/>
          <w:sz w:val="18"/>
          <w:szCs w:val="40"/>
        </w:rPr>
        <w:t>Ausgaben</w:t>
      </w:r>
    </w:p>
    <w:p w:rsidR="00873250" w:rsidRPr="003E3655" w:rsidRDefault="00873250" w:rsidP="00490AC6">
      <w:pPr>
        <w:tabs>
          <w:tab w:val="left" w:pos="4536"/>
          <w:tab w:val="left" w:pos="5245"/>
          <w:tab w:val="left" w:pos="5670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Schuldzinsen ohne Amortisation</w:t>
      </w:r>
      <w:r w:rsidRPr="003E3655">
        <w:rPr>
          <w:rFonts w:cstheme="minorHAnsi"/>
          <w:sz w:val="16"/>
          <w:szCs w:val="40"/>
          <w:u w:val="single"/>
        </w:rPr>
        <w:tab/>
        <w:t>Ziff. 310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  <w:t>–</w:t>
      </w:r>
      <w:r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873250" w:rsidRPr="003E3655" w:rsidRDefault="00873250" w:rsidP="00490AC6">
      <w:pPr>
        <w:tabs>
          <w:tab w:val="left" w:pos="4536"/>
          <w:tab w:val="left" w:pos="5245"/>
          <w:tab w:val="left" w:pos="5670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Periodische Leistungen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  <w:t>–</w:t>
      </w:r>
      <w:r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873250" w:rsidRPr="003E3655" w:rsidRDefault="00873250" w:rsidP="00490AC6">
      <w:pPr>
        <w:tabs>
          <w:tab w:val="left" w:pos="4253"/>
          <w:tab w:val="left" w:pos="5245"/>
          <w:tab w:val="left" w:pos="5670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Liegenschaftsunterhaltskosten</w:t>
      </w:r>
      <w:r w:rsidRPr="003E3655">
        <w:rPr>
          <w:rFonts w:cstheme="minorHAnsi"/>
          <w:sz w:val="16"/>
          <w:szCs w:val="40"/>
          <w:u w:val="single"/>
        </w:rPr>
        <w:tab/>
        <w:t>Ziff. 281/282</w:t>
      </w:r>
      <w:r w:rsidRPr="003E3655">
        <w:rPr>
          <w:rFonts w:cstheme="minorHAnsi"/>
          <w:sz w:val="16"/>
          <w:szCs w:val="40"/>
          <w:u w:val="single"/>
        </w:rPr>
        <w:tab/>
      </w:r>
      <w:r w:rsidRPr="003E3655">
        <w:rPr>
          <w:rFonts w:cstheme="minorHAnsi"/>
          <w:sz w:val="16"/>
          <w:szCs w:val="40"/>
        </w:rPr>
        <w:tab/>
        <w:t>–</w:t>
      </w:r>
      <w:r w:rsidR="00490AC6"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</w:rPr>
        <w:tab/>
      </w:r>
    </w:p>
    <w:p w:rsidR="00873250" w:rsidRPr="003E3655" w:rsidRDefault="00873250" w:rsidP="00BB7E7F">
      <w:pPr>
        <w:tabs>
          <w:tab w:val="left" w:pos="4536"/>
          <w:tab w:val="left" w:pos="5245"/>
          <w:tab w:val="left" w:pos="5670"/>
          <w:tab w:val="left" w:pos="5840"/>
          <w:tab w:val="left" w:pos="7513"/>
          <w:tab w:val="left" w:pos="7797"/>
          <w:tab w:val="left" w:pos="8789"/>
          <w:tab w:val="left" w:pos="8931"/>
          <w:tab w:val="left" w:pos="9923"/>
        </w:tabs>
        <w:spacing w:after="24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sz w:val="16"/>
          <w:szCs w:val="40"/>
          <w:u w:val="single"/>
        </w:rPr>
        <w:t>Vermögensverwaltungskosten</w:t>
      </w:r>
      <w:r w:rsidRPr="003E3655">
        <w:rPr>
          <w:rFonts w:cstheme="minorHAnsi"/>
          <w:sz w:val="16"/>
          <w:szCs w:val="40"/>
          <w:u w:val="single"/>
        </w:rPr>
        <w:tab/>
        <w:t>Ziff. 243</w:t>
      </w:r>
      <w:r w:rsidRPr="003E3655">
        <w:rPr>
          <w:rFonts w:cstheme="minorHAnsi"/>
          <w:sz w:val="16"/>
          <w:szCs w:val="40"/>
          <w:u w:val="single"/>
        </w:rPr>
        <w:tab/>
      </w:r>
      <w:r w:rsidR="00BB7E7F" w:rsidRPr="003E3655">
        <w:rPr>
          <w:rFonts w:cstheme="minorHAnsi"/>
          <w:sz w:val="16"/>
          <w:szCs w:val="40"/>
        </w:rPr>
        <w:tab/>
        <w:t>–</w:t>
      </w:r>
      <w:r w:rsidR="00BB7E7F" w:rsidRPr="003E3655">
        <w:rPr>
          <w:rFonts w:cstheme="minorHAnsi"/>
          <w:sz w:val="16"/>
          <w:szCs w:val="40"/>
        </w:rPr>
        <w:tab/>
      </w:r>
      <w:r w:rsidR="00490AC6" w:rsidRPr="003E3655">
        <w:rPr>
          <w:rFonts w:cstheme="minorHAnsi"/>
          <w:sz w:val="16"/>
          <w:szCs w:val="40"/>
          <w:u w:val="doub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  <w:r w:rsidRPr="003E3655">
        <w:rPr>
          <w:rFonts w:cstheme="minorHAnsi"/>
          <w:sz w:val="16"/>
          <w:szCs w:val="40"/>
        </w:rPr>
        <w:tab/>
      </w:r>
      <w:r w:rsidRPr="003E3655">
        <w:rPr>
          <w:rFonts w:cstheme="minorHAnsi"/>
          <w:sz w:val="16"/>
          <w:szCs w:val="40"/>
          <w:u w:val="double"/>
        </w:rPr>
        <w:tab/>
      </w:r>
    </w:p>
    <w:p w:rsidR="00873250" w:rsidRPr="003E3655" w:rsidRDefault="006D50BE" w:rsidP="001D3E95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240" w:line="240" w:lineRule="auto"/>
        <w:ind w:left="993" w:right="-284"/>
        <w:rPr>
          <w:rFonts w:cstheme="minorHAnsi"/>
          <w:sz w:val="16"/>
          <w:szCs w:val="40"/>
        </w:rPr>
      </w:pPr>
      <w:r w:rsidRPr="003E3655">
        <w:rPr>
          <w:rFonts w:cstheme="minorHAnsi"/>
          <w:noProof/>
          <w:sz w:val="18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987CD" wp14:editId="20FBA4F5">
                <wp:simplePos x="0" y="0"/>
                <wp:positionH relativeFrom="column">
                  <wp:posOffset>-709295</wp:posOffset>
                </wp:positionH>
                <wp:positionV relativeFrom="paragraph">
                  <wp:posOffset>272415</wp:posOffset>
                </wp:positionV>
                <wp:extent cx="1019175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BE" w:rsidRPr="00CB61A7" w:rsidRDefault="006D50BE" w:rsidP="006D50B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B61A7">
                              <w:rPr>
                                <w:rFonts w:cstheme="minorHAnsi"/>
                                <w:b/>
                              </w:rPr>
                              <w:t>Bitte wenden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7CD" id="Textfeld 3" o:spid="_x0000_s1029" type="#_x0000_t202" style="position:absolute;left:0;text-align:left;margin-left:-55.85pt;margin-top:21.45pt;width:8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" filled="f" stroked="f" strokeweight=".5pt">
                <v:textbox>
                  <w:txbxContent>
                    <w:p w:rsidR="006D50BE" w:rsidRPr="00CB61A7" w:rsidRDefault="006D50BE" w:rsidP="006D50BE">
                      <w:pPr>
                        <w:rPr>
                          <w:rFonts w:cstheme="minorHAnsi"/>
                          <w:b/>
                        </w:rPr>
                      </w:pPr>
                      <w:r w:rsidRPr="00CB61A7">
                        <w:rPr>
                          <w:rFonts w:cstheme="minorHAnsi"/>
                          <w:b/>
                        </w:rPr>
                        <w:t>Bitte wenden</w:t>
                      </w:r>
                    </w:p>
                  </w:txbxContent>
                </v:textbox>
              </v:shape>
            </w:pict>
          </mc:Fallback>
        </mc:AlternateContent>
      </w:r>
      <w:r w:rsidR="00BA21A7" w:rsidRPr="003E3655">
        <w:rPr>
          <w:rFonts w:cstheme="minorHAnsi"/>
          <w:sz w:val="16"/>
          <w:szCs w:val="40"/>
          <w:u w:val="single"/>
        </w:rPr>
        <w:t>Steuerbarer Ertrag</w:t>
      </w:r>
      <w:r w:rsidR="00BA21A7" w:rsidRPr="003E3655">
        <w:rPr>
          <w:rFonts w:cstheme="minorHAnsi"/>
          <w:sz w:val="16"/>
          <w:szCs w:val="40"/>
          <w:u w:val="single"/>
        </w:rPr>
        <w:tab/>
      </w:r>
      <w:r w:rsidR="00BA21A7" w:rsidRPr="003E3655">
        <w:rPr>
          <w:rFonts w:cstheme="minorHAnsi"/>
          <w:sz w:val="16"/>
          <w:szCs w:val="40"/>
          <w:u w:val="single"/>
        </w:rPr>
        <w:tab/>
      </w:r>
      <w:r w:rsidR="00BA21A7" w:rsidRPr="003E3655">
        <w:rPr>
          <w:rFonts w:cstheme="minorHAnsi"/>
          <w:sz w:val="16"/>
          <w:szCs w:val="40"/>
        </w:rPr>
        <w:tab/>
      </w:r>
      <w:r w:rsidR="00BA21A7" w:rsidRPr="003E3655">
        <w:rPr>
          <w:rFonts w:cstheme="minorHAnsi"/>
          <w:sz w:val="16"/>
          <w:szCs w:val="40"/>
        </w:rPr>
        <w:tab/>
      </w:r>
      <w:r w:rsidR="00BA21A7" w:rsidRPr="003E3655">
        <w:rPr>
          <w:rFonts w:cstheme="minorHAnsi"/>
          <w:sz w:val="16"/>
          <w:szCs w:val="40"/>
        </w:rPr>
        <w:tab/>
      </w:r>
      <w:r w:rsidR="00BA21A7" w:rsidRPr="003E3655">
        <w:rPr>
          <w:rFonts w:cstheme="minorHAnsi"/>
          <w:sz w:val="16"/>
          <w:szCs w:val="40"/>
        </w:rPr>
        <w:tab/>
      </w:r>
      <w:r w:rsidR="00BA21A7" w:rsidRPr="003E3655">
        <w:rPr>
          <w:rFonts w:cstheme="minorHAnsi"/>
          <w:sz w:val="16"/>
          <w:szCs w:val="40"/>
        </w:rPr>
        <w:tab/>
      </w:r>
      <w:r w:rsidR="00BA21A7" w:rsidRPr="003E3655">
        <w:rPr>
          <w:rFonts w:cstheme="minorHAnsi"/>
          <w:sz w:val="16"/>
          <w:szCs w:val="40"/>
        </w:rPr>
        <w:tab/>
      </w:r>
    </w:p>
    <w:p w:rsidR="00F8693F" w:rsidRPr="003E3655" w:rsidRDefault="009829FB" w:rsidP="009145A5">
      <w:pPr>
        <w:tabs>
          <w:tab w:val="left" w:pos="4536"/>
          <w:tab w:val="left" w:pos="5245"/>
          <w:tab w:val="left" w:pos="5670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993" w:right="-284"/>
        <w:rPr>
          <w:rFonts w:cstheme="minorHAnsi"/>
          <w:b/>
          <w:sz w:val="16"/>
          <w:szCs w:val="40"/>
        </w:rPr>
      </w:pPr>
      <w:r w:rsidRPr="003E3655">
        <w:rPr>
          <w:rFonts w:cstheme="minorHAnsi"/>
          <w:b/>
          <w:sz w:val="16"/>
          <w:szCs w:val="40"/>
        </w:rPr>
        <w:t>Total Einnahmen abzgl. Total Ausgaben</w:t>
      </w:r>
      <w:r w:rsidRPr="003E3655">
        <w:rPr>
          <w:rFonts w:cstheme="minorHAnsi"/>
          <w:b/>
          <w:sz w:val="16"/>
          <w:szCs w:val="40"/>
        </w:rPr>
        <w:br/>
      </w:r>
      <w:r w:rsidRPr="003E3655">
        <w:rPr>
          <w:rFonts w:cstheme="minorHAnsi"/>
          <w:b/>
          <w:sz w:val="16"/>
          <w:szCs w:val="40"/>
          <w:u w:val="single"/>
        </w:rPr>
        <w:t>zu üb</w:t>
      </w:r>
      <w:bookmarkStart w:id="0" w:name="_GoBack"/>
      <w:bookmarkEnd w:id="0"/>
      <w:r w:rsidRPr="003E3655">
        <w:rPr>
          <w:rFonts w:cstheme="minorHAnsi"/>
          <w:b/>
          <w:sz w:val="16"/>
          <w:szCs w:val="40"/>
          <w:u w:val="single"/>
        </w:rPr>
        <w:t>ertragen in Ziff. 253 der Steuererklärung       Anteil</w:t>
      </w:r>
      <w:r w:rsidRPr="003E3655">
        <w:rPr>
          <w:rFonts w:cstheme="minorHAnsi"/>
          <w:b/>
          <w:sz w:val="16"/>
          <w:szCs w:val="40"/>
        </w:rPr>
        <w:tab/>
      </w:r>
      <w:r w:rsidR="00C43A46" w:rsidRPr="003E3655">
        <w:rPr>
          <w:rFonts w:cstheme="minorHAnsi"/>
          <w:b/>
          <w:sz w:val="16"/>
          <w:szCs w:val="40"/>
        </w:rPr>
        <w:tab/>
        <w:t>=</w:t>
      </w:r>
      <w:r w:rsidR="00490AC6" w:rsidRPr="003E3655">
        <w:rPr>
          <w:rFonts w:cstheme="minorHAnsi"/>
          <w:b/>
          <w:sz w:val="16"/>
          <w:szCs w:val="40"/>
        </w:rPr>
        <w:tab/>
      </w:r>
      <w:r w:rsidR="00C43A46" w:rsidRPr="003E3655">
        <w:rPr>
          <w:rFonts w:cstheme="minorHAnsi"/>
          <w:b/>
          <w:sz w:val="16"/>
          <w:szCs w:val="40"/>
        </w:rPr>
        <w:tab/>
      </w:r>
      <w:r w:rsidR="00C43A46" w:rsidRPr="003E3655">
        <w:rPr>
          <w:rFonts w:cstheme="minorHAnsi"/>
          <w:b/>
          <w:sz w:val="16"/>
          <w:szCs w:val="40"/>
        </w:rPr>
        <w:tab/>
      </w:r>
      <w:r w:rsidR="00C43A46" w:rsidRPr="003E3655">
        <w:rPr>
          <w:rFonts w:cstheme="minorHAnsi"/>
          <w:b/>
          <w:sz w:val="16"/>
          <w:szCs w:val="40"/>
        </w:rPr>
        <w:tab/>
      </w:r>
      <w:r w:rsidR="00C43A46" w:rsidRPr="003E3655">
        <w:rPr>
          <w:rFonts w:cstheme="minorHAnsi"/>
          <w:b/>
          <w:sz w:val="16"/>
          <w:szCs w:val="40"/>
        </w:rPr>
        <w:tab/>
      </w:r>
      <w:r w:rsidR="00C43A46" w:rsidRPr="003E3655">
        <w:rPr>
          <w:rFonts w:cstheme="minorHAnsi"/>
          <w:b/>
          <w:sz w:val="16"/>
          <w:szCs w:val="40"/>
        </w:rPr>
        <w:tab/>
      </w:r>
      <w:r w:rsidR="002C40C5">
        <w:rPr>
          <w:rFonts w:cstheme="minorHAnsi"/>
          <w:b/>
          <w:sz w:val="16"/>
          <w:szCs w:val="40"/>
        </w:rPr>
        <w:br w:type="page"/>
      </w:r>
    </w:p>
    <w:p w:rsidR="009145A5" w:rsidRPr="0041076A" w:rsidRDefault="009145A5" w:rsidP="0014275C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CA183B" w:rsidRPr="0041076A" w:rsidRDefault="00CA183B" w:rsidP="0014275C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>Verzeichnis der Anteilsberechtigten</w:t>
      </w:r>
    </w:p>
    <w:p w:rsidR="00CA183B" w:rsidRDefault="00CA183B" w:rsidP="0014275C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41076A" w:rsidRPr="0041076A" w:rsidRDefault="0041076A" w:rsidP="0014275C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12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CA183B" w:rsidRPr="0041076A" w:rsidRDefault="001B4FF6" w:rsidP="00946430">
      <w:pPr>
        <w:tabs>
          <w:tab w:val="left" w:pos="5245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>Name und Vorname</w:t>
      </w:r>
      <w:r w:rsidRPr="0041076A">
        <w:rPr>
          <w:rFonts w:cstheme="minorHAnsi"/>
          <w:sz w:val="20"/>
          <w:szCs w:val="20"/>
        </w:rPr>
        <w:tab/>
        <w:t>Wohnort</w:t>
      </w:r>
      <w:r w:rsidRPr="0041076A">
        <w:rPr>
          <w:rFonts w:cstheme="minorHAnsi"/>
          <w:sz w:val="20"/>
          <w:szCs w:val="20"/>
        </w:rPr>
        <w:tab/>
        <w:t>Anteil</w:t>
      </w:r>
    </w:p>
    <w:p w:rsidR="001B4FF6" w:rsidRPr="0041076A" w:rsidRDefault="001B4FF6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="00C454CF" w:rsidRPr="0041076A">
        <w:rPr>
          <w:rFonts w:cstheme="minorHAnsi"/>
          <w:sz w:val="20"/>
          <w:szCs w:val="20"/>
        </w:rPr>
        <w:tab/>
      </w:r>
      <w:r w:rsidR="00C454CF" w:rsidRPr="0041076A">
        <w:rPr>
          <w:rFonts w:cstheme="minorHAnsi"/>
          <w:sz w:val="20"/>
          <w:szCs w:val="20"/>
        </w:rPr>
        <w:tab/>
      </w:r>
      <w:r w:rsidR="00C454CF"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C454CF" w:rsidRPr="0041076A" w:rsidRDefault="00C454CF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2652B7" w:rsidRPr="0041076A" w:rsidRDefault="002652B7" w:rsidP="00A51007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2652B7" w:rsidRPr="0041076A" w:rsidRDefault="002652B7" w:rsidP="0014275C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120" w:line="240" w:lineRule="auto"/>
        <w:ind w:left="709" w:right="-284"/>
        <w:rPr>
          <w:rFonts w:cstheme="minorHAnsi"/>
          <w:sz w:val="20"/>
          <w:szCs w:val="20"/>
        </w:rPr>
      </w:pPr>
    </w:p>
    <w:p w:rsidR="00153479" w:rsidRPr="0041076A" w:rsidRDefault="00153479" w:rsidP="0014275C">
      <w:pPr>
        <w:tabs>
          <w:tab w:val="left" w:leader="underscore" w:pos="5103"/>
          <w:tab w:val="left" w:pos="5245"/>
          <w:tab w:val="left" w:leader="underscore" w:pos="8364"/>
          <w:tab w:val="left" w:pos="8647"/>
          <w:tab w:val="left" w:leader="underscore" w:pos="9923"/>
        </w:tabs>
        <w:spacing w:after="120" w:line="240" w:lineRule="auto"/>
        <w:ind w:left="709" w:right="-284"/>
        <w:rPr>
          <w:rFonts w:cstheme="minorHAnsi"/>
          <w:sz w:val="20"/>
          <w:szCs w:val="20"/>
        </w:rPr>
      </w:pPr>
    </w:p>
    <w:p w:rsidR="00153479" w:rsidRPr="0041076A" w:rsidRDefault="00153479" w:rsidP="00946430">
      <w:pPr>
        <w:tabs>
          <w:tab w:val="left" w:pos="4536"/>
          <w:tab w:val="left" w:pos="5245"/>
          <w:tab w:val="left" w:pos="5812"/>
          <w:tab w:val="left" w:leader="underscore" w:pos="7513"/>
          <w:tab w:val="left" w:pos="7797"/>
          <w:tab w:val="left" w:leader="underscore" w:pos="8789"/>
          <w:tab w:val="left" w:pos="8931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 xml:space="preserve">Bemerkungen </w:t>
      </w:r>
      <w:r w:rsidRPr="0041076A">
        <w:rPr>
          <w:rFonts w:cstheme="minorHAnsi"/>
          <w:sz w:val="20"/>
          <w:szCs w:val="20"/>
        </w:rPr>
        <w:t>(über Nutzniessung, unentgeltliche Wohnrechte, Wechsel in der Verwaltung usw.):</w:t>
      </w:r>
    </w:p>
    <w:p w:rsidR="00A51007" w:rsidRPr="0041076A" w:rsidRDefault="00A51007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A51007" w:rsidRPr="0041076A" w:rsidRDefault="00A51007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A51007" w:rsidRPr="0041076A" w:rsidRDefault="00A51007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A51007" w:rsidRPr="0041076A" w:rsidRDefault="00A51007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A51007" w:rsidRPr="0041076A" w:rsidRDefault="00A51007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283E46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41076A" w:rsidRPr="0041076A" w:rsidRDefault="0041076A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283E46" w:rsidRPr="0041076A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>Beilagen</w:t>
      </w:r>
    </w:p>
    <w:p w:rsidR="00283E46" w:rsidRPr="0041076A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283E46" w:rsidRPr="0041076A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283E46" w:rsidRPr="0041076A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  <w:r w:rsidRPr="0041076A">
        <w:rPr>
          <w:rFonts w:cstheme="minorHAnsi"/>
          <w:b/>
          <w:sz w:val="20"/>
          <w:szCs w:val="20"/>
        </w:rPr>
        <w:tab/>
      </w:r>
    </w:p>
    <w:p w:rsidR="00283E46" w:rsidRPr="0041076A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283E46" w:rsidRPr="0041076A" w:rsidRDefault="00283E46" w:rsidP="00A51007">
      <w:pPr>
        <w:tabs>
          <w:tab w:val="left" w:leader="underscore" w:pos="9923"/>
        </w:tabs>
        <w:spacing w:after="240" w:line="240" w:lineRule="auto"/>
        <w:ind w:left="709" w:right="-284"/>
        <w:rPr>
          <w:rFonts w:cstheme="minorHAnsi"/>
          <w:b/>
          <w:sz w:val="20"/>
          <w:szCs w:val="20"/>
        </w:rPr>
      </w:pPr>
    </w:p>
    <w:p w:rsidR="00283E46" w:rsidRPr="0041076A" w:rsidRDefault="00283E46" w:rsidP="0041076A">
      <w:pPr>
        <w:tabs>
          <w:tab w:val="left" w:pos="3119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20"/>
          <w:szCs w:val="20"/>
        </w:rPr>
      </w:pPr>
      <w:r w:rsidRPr="0041076A">
        <w:rPr>
          <w:rFonts w:cstheme="minorHAnsi"/>
          <w:sz w:val="20"/>
          <w:szCs w:val="20"/>
        </w:rPr>
        <w:t xml:space="preserve">Ort und Datum </w:t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336417" w:rsidRDefault="00283E46" w:rsidP="003E3655">
      <w:pPr>
        <w:tabs>
          <w:tab w:val="left" w:pos="3119"/>
          <w:tab w:val="left" w:leader="underscore" w:pos="9923"/>
        </w:tabs>
        <w:spacing w:after="240" w:line="240" w:lineRule="auto"/>
        <w:ind w:left="709" w:right="-284"/>
        <w:rPr>
          <w:rFonts w:cstheme="minorHAnsi"/>
          <w:sz w:val="16"/>
          <w:szCs w:val="40"/>
        </w:rPr>
      </w:pPr>
      <w:r w:rsidRPr="0041076A">
        <w:rPr>
          <w:rFonts w:cstheme="minorHAnsi"/>
          <w:sz w:val="20"/>
          <w:szCs w:val="20"/>
        </w:rPr>
        <w:t>Der Verwalter</w:t>
      </w:r>
      <w:r w:rsidRPr="0041076A">
        <w:rPr>
          <w:rFonts w:cstheme="minorHAnsi"/>
          <w:sz w:val="20"/>
          <w:szCs w:val="20"/>
        </w:rPr>
        <w:tab/>
      </w:r>
      <w:r w:rsidRPr="0041076A">
        <w:rPr>
          <w:rFonts w:cstheme="minorHAnsi"/>
          <w:sz w:val="20"/>
          <w:szCs w:val="20"/>
        </w:rPr>
        <w:tab/>
      </w:r>
    </w:p>
    <w:p w:rsidR="00283E46" w:rsidRPr="00336417" w:rsidRDefault="00283E46" w:rsidP="00CD4586">
      <w:pPr>
        <w:rPr>
          <w:rFonts w:cstheme="minorHAnsi"/>
          <w:sz w:val="16"/>
          <w:szCs w:val="40"/>
        </w:rPr>
      </w:pPr>
    </w:p>
    <w:sectPr w:rsidR="00283E46" w:rsidRPr="00336417" w:rsidSect="009145A5">
      <w:headerReference w:type="first" r:id="rId7"/>
      <w:pgSz w:w="11906" w:h="16838"/>
      <w:pgMar w:top="709" w:right="849" w:bottom="284" w:left="1417" w:header="708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C4" w:rsidRDefault="004416C4" w:rsidP="004416C4">
      <w:pPr>
        <w:spacing w:after="0" w:line="240" w:lineRule="auto"/>
      </w:pPr>
      <w:r>
        <w:separator/>
      </w:r>
    </w:p>
  </w:endnote>
  <w:endnote w:type="continuationSeparator" w:id="0">
    <w:p w:rsidR="004416C4" w:rsidRDefault="004416C4" w:rsidP="0044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C4" w:rsidRDefault="004416C4" w:rsidP="004416C4">
      <w:pPr>
        <w:spacing w:after="0" w:line="240" w:lineRule="auto"/>
      </w:pPr>
      <w:r>
        <w:separator/>
      </w:r>
    </w:p>
  </w:footnote>
  <w:footnote w:type="continuationSeparator" w:id="0">
    <w:p w:rsidR="004416C4" w:rsidRDefault="004416C4" w:rsidP="0044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A5" w:rsidRDefault="0041076A">
    <w:pPr>
      <w:pStyle w:val="Kopfzeile"/>
    </w:pPr>
    <w:r w:rsidRPr="001D33D7">
      <w:rPr>
        <w:noProof/>
        <w:sz w:val="18"/>
        <w:lang w:eastAsia="de-CH"/>
      </w:rPr>
      <w:drawing>
        <wp:anchor distT="0" distB="0" distL="114300" distR="114300" simplePos="0" relativeHeight="251661312" behindDoc="1" locked="0" layoutInCell="1" allowOverlap="1" wp14:anchorId="640676DE" wp14:editId="670B0B52">
          <wp:simplePos x="0" y="0"/>
          <wp:positionH relativeFrom="column">
            <wp:posOffset>-600075</wp:posOffset>
          </wp:positionH>
          <wp:positionV relativeFrom="paragraph">
            <wp:posOffset>-250825</wp:posOffset>
          </wp:positionV>
          <wp:extent cx="2190750" cy="400050"/>
          <wp:effectExtent l="0" t="0" r="0" b="0"/>
          <wp:wrapTight wrapText="bothSides">
            <wp:wrapPolygon edited="0">
              <wp:start x="0" y="0"/>
              <wp:lineTo x="0" y="20571"/>
              <wp:lineTo x="21412" y="20571"/>
              <wp:lineTo x="21412" y="0"/>
              <wp:lineTo x="0" y="0"/>
            </wp:wrapPolygon>
          </wp:wrapTight>
          <wp:docPr id="4" name="Grafik 4" descr="Logo_Steuernaargau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8" descr="Logo_Steuernaargau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F"/>
    <w:rsid w:val="000012D9"/>
    <w:rsid w:val="000041CF"/>
    <w:rsid w:val="000739B8"/>
    <w:rsid w:val="00083036"/>
    <w:rsid w:val="000E7FEF"/>
    <w:rsid w:val="001016AD"/>
    <w:rsid w:val="0014275C"/>
    <w:rsid w:val="00153479"/>
    <w:rsid w:val="001A160A"/>
    <w:rsid w:val="001B4FF6"/>
    <w:rsid w:val="001D33D7"/>
    <w:rsid w:val="001D3E95"/>
    <w:rsid w:val="001F70FC"/>
    <w:rsid w:val="002430EE"/>
    <w:rsid w:val="00254095"/>
    <w:rsid w:val="002652B7"/>
    <w:rsid w:val="00283E46"/>
    <w:rsid w:val="002A343E"/>
    <w:rsid w:val="002C3956"/>
    <w:rsid w:val="002C40C5"/>
    <w:rsid w:val="00303FCE"/>
    <w:rsid w:val="0032124D"/>
    <w:rsid w:val="00336417"/>
    <w:rsid w:val="00375405"/>
    <w:rsid w:val="00390598"/>
    <w:rsid w:val="003A678C"/>
    <w:rsid w:val="003E3655"/>
    <w:rsid w:val="0041076A"/>
    <w:rsid w:val="00426865"/>
    <w:rsid w:val="004416C4"/>
    <w:rsid w:val="00463EFA"/>
    <w:rsid w:val="00490AC6"/>
    <w:rsid w:val="004B6C02"/>
    <w:rsid w:val="004C0EB6"/>
    <w:rsid w:val="004C4D76"/>
    <w:rsid w:val="004F14D7"/>
    <w:rsid w:val="0051628D"/>
    <w:rsid w:val="00540AB7"/>
    <w:rsid w:val="0055737C"/>
    <w:rsid w:val="005A177A"/>
    <w:rsid w:val="005B7858"/>
    <w:rsid w:val="005C061C"/>
    <w:rsid w:val="005C329A"/>
    <w:rsid w:val="005E527F"/>
    <w:rsid w:val="005F3ADE"/>
    <w:rsid w:val="00606368"/>
    <w:rsid w:val="00610064"/>
    <w:rsid w:val="00634C66"/>
    <w:rsid w:val="00674EA1"/>
    <w:rsid w:val="006A46CB"/>
    <w:rsid w:val="006D50BE"/>
    <w:rsid w:val="006E335A"/>
    <w:rsid w:val="00735647"/>
    <w:rsid w:val="0076319C"/>
    <w:rsid w:val="007D7E1F"/>
    <w:rsid w:val="00812BA2"/>
    <w:rsid w:val="00844450"/>
    <w:rsid w:val="008534AE"/>
    <w:rsid w:val="00873250"/>
    <w:rsid w:val="00890AA6"/>
    <w:rsid w:val="00897BF3"/>
    <w:rsid w:val="008A1084"/>
    <w:rsid w:val="009145A5"/>
    <w:rsid w:val="009148EB"/>
    <w:rsid w:val="00946430"/>
    <w:rsid w:val="00976302"/>
    <w:rsid w:val="009829FB"/>
    <w:rsid w:val="009E2758"/>
    <w:rsid w:val="009F07B0"/>
    <w:rsid w:val="00A51007"/>
    <w:rsid w:val="00A62E81"/>
    <w:rsid w:val="00AF1F27"/>
    <w:rsid w:val="00B95650"/>
    <w:rsid w:val="00BA21A7"/>
    <w:rsid w:val="00BB7E7F"/>
    <w:rsid w:val="00C37D10"/>
    <w:rsid w:val="00C37EFA"/>
    <w:rsid w:val="00C43A46"/>
    <w:rsid w:val="00C454CF"/>
    <w:rsid w:val="00C8543D"/>
    <w:rsid w:val="00C91FB1"/>
    <w:rsid w:val="00CA183B"/>
    <w:rsid w:val="00CA655C"/>
    <w:rsid w:val="00CB61A7"/>
    <w:rsid w:val="00CD4586"/>
    <w:rsid w:val="00CE2603"/>
    <w:rsid w:val="00D26131"/>
    <w:rsid w:val="00D4349C"/>
    <w:rsid w:val="00D54355"/>
    <w:rsid w:val="00D8001D"/>
    <w:rsid w:val="00EC1B07"/>
    <w:rsid w:val="00EE4234"/>
    <w:rsid w:val="00F8061F"/>
    <w:rsid w:val="00F8693F"/>
    <w:rsid w:val="00FA414A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17619451-6B0D-4398-B2E5-F3CE0091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D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6C4"/>
  </w:style>
  <w:style w:type="paragraph" w:styleId="Fuzeile">
    <w:name w:val="footer"/>
    <w:basedOn w:val="Standard"/>
    <w:link w:val="FuzeileZchn"/>
    <w:uiPriority w:val="99"/>
    <w:unhideWhenUsed/>
    <w:rsid w:val="0044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CF0D-138D-4A13-AFD3-5A3A4738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EAD4A7AF.dotm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Marclay Lionel</dc:creator>
  <cp:keywords/>
  <dc:description/>
  <cp:lastModifiedBy>Zwahlen Anna</cp:lastModifiedBy>
  <cp:revision>9</cp:revision>
  <cp:lastPrinted>2019-01-29T08:30:00Z</cp:lastPrinted>
  <dcterms:created xsi:type="dcterms:W3CDTF">2016-01-18T08:34:00Z</dcterms:created>
  <dcterms:modified xsi:type="dcterms:W3CDTF">2019-03-18T07:39:00Z</dcterms:modified>
</cp:coreProperties>
</file>